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71E" w:rsidRDefault="005C7297" w:rsidP="0010771E">
      <w:pPr>
        <w:pStyle w:val="1"/>
      </w:pPr>
      <w:r>
        <w:t>Чистящая</w:t>
      </w:r>
      <w:r w:rsidR="0010771E">
        <w:t xml:space="preserve"> химия для посудомоечных машин</w:t>
      </w:r>
      <w:r>
        <w:t xml:space="preserve"> в общепите</w:t>
      </w:r>
      <w:r w:rsidR="0010771E">
        <w:t>.</w:t>
      </w:r>
    </w:p>
    <w:p w:rsidR="0010771E" w:rsidRDefault="0010771E" w:rsidP="0010771E">
      <w:r>
        <w:tab/>
        <w:t>Современные технологии в значительной степени облегчили нашу жизнь</w:t>
      </w:r>
      <w:r w:rsidR="005C7297">
        <w:t xml:space="preserve"> и промышленные процессы</w:t>
      </w:r>
      <w:r>
        <w:t>, теперь благодаря им мы можем экономить</w:t>
      </w:r>
      <w:r w:rsidR="0093503C">
        <w:t xml:space="preserve"> свое собственное время. Одно из современных приспособлений </w:t>
      </w:r>
      <w:r>
        <w:t>– это посудомоечная машина</w:t>
      </w:r>
      <w:r w:rsidR="005C7297">
        <w:t xml:space="preserve"> для общепита</w:t>
      </w:r>
      <w:r>
        <w:t xml:space="preserve">. Для ее долговечной работы необходимо применять только качественные </w:t>
      </w:r>
      <w:r w:rsidRPr="0010771E">
        <w:rPr>
          <w:b/>
        </w:rPr>
        <w:t>чистящие средства для посудомоечных машин</w:t>
      </w:r>
      <w:r>
        <w:t xml:space="preserve">. </w:t>
      </w:r>
    </w:p>
    <w:p w:rsidR="0010771E" w:rsidRDefault="0010771E" w:rsidP="0010771E">
      <w:pPr>
        <w:ind w:firstLine="708"/>
      </w:pPr>
      <w:r>
        <w:t xml:space="preserve">Они содержат в своем составе растворители, которые отлично расщепляют остатки жиров и дезинфицируют посуду. Только после посудомойки посуда будет скрипеть в руках. Спросите у себя, часто ли после ручной мойки вы </w:t>
      </w:r>
      <w:r w:rsidR="0006758C">
        <w:t>слышали,</w:t>
      </w:r>
      <w:r>
        <w:t xml:space="preserve"> как посуда скрипит в ваших руках?</w:t>
      </w:r>
      <w:r w:rsidR="0006758C">
        <w:t xml:space="preserve"> </w:t>
      </w:r>
      <w:r w:rsidR="0093503C">
        <w:t xml:space="preserve">Верно, нет. </w:t>
      </w:r>
      <w:r w:rsidR="0006758C">
        <w:t>Значит, она плохо помыта и бактерии на ней могут повредить здоровью</w:t>
      </w:r>
      <w:r w:rsidR="005C7297">
        <w:t>, что в системе общепита категорически не приемлемо</w:t>
      </w:r>
      <w:r w:rsidR="0006758C">
        <w:t>.</w:t>
      </w:r>
    </w:p>
    <w:p w:rsidR="0006758C" w:rsidRDefault="0006758C" w:rsidP="0006758C">
      <w:pPr>
        <w:pStyle w:val="2"/>
      </w:pPr>
      <w:r>
        <w:t xml:space="preserve">Виды </w:t>
      </w:r>
      <w:r w:rsidR="0088139E">
        <w:t>м</w:t>
      </w:r>
      <w:r>
        <w:t>оющих средств и их компоненты</w:t>
      </w:r>
    </w:p>
    <w:p w:rsidR="0006758C" w:rsidRDefault="0006758C" w:rsidP="0010771E">
      <w:pPr>
        <w:ind w:firstLine="708"/>
      </w:pPr>
      <w:r>
        <w:t xml:space="preserve">Большое значение играет качество моющего средства, ведь если оно плохое, то </w:t>
      </w:r>
      <w:r w:rsidR="0093503C">
        <w:t xml:space="preserve">особого </w:t>
      </w:r>
      <w:r>
        <w:t>эффекта от посудомойки ждать не стоит. У качественных сре</w:t>
      </w:r>
      <w:proofErr w:type="gramStart"/>
      <w:r>
        <w:t>дств в св</w:t>
      </w:r>
      <w:proofErr w:type="gramEnd"/>
      <w:r>
        <w:t>оем составе должны быть:</w:t>
      </w:r>
    </w:p>
    <w:p w:rsidR="0006758C" w:rsidRDefault="0006758C" w:rsidP="0006758C">
      <w:pPr>
        <w:pStyle w:val="a3"/>
        <w:numPr>
          <w:ilvl w:val="0"/>
          <w:numId w:val="2"/>
        </w:numPr>
      </w:pPr>
      <w:r>
        <w:t>компоненты для удаления загрязнений;</w:t>
      </w:r>
    </w:p>
    <w:p w:rsidR="0006758C" w:rsidRDefault="0006758C" w:rsidP="0006758C">
      <w:pPr>
        <w:pStyle w:val="a3"/>
        <w:numPr>
          <w:ilvl w:val="0"/>
          <w:numId w:val="2"/>
        </w:numPr>
      </w:pPr>
      <w:r>
        <w:t>соль для умягчения воды;</w:t>
      </w:r>
    </w:p>
    <w:p w:rsidR="0006758C" w:rsidRDefault="0006758C" w:rsidP="0006758C">
      <w:pPr>
        <w:pStyle w:val="a3"/>
        <w:numPr>
          <w:ilvl w:val="0"/>
          <w:numId w:val="2"/>
        </w:numPr>
      </w:pPr>
      <w:r>
        <w:t>ополаскиватель – предотвращает образование пятен на посуде.</w:t>
      </w:r>
    </w:p>
    <w:p w:rsidR="0006758C" w:rsidRDefault="0006758C" w:rsidP="0006758C">
      <w:r>
        <w:tab/>
        <w:t>В компании «</w:t>
      </w:r>
      <w:proofErr w:type="spellStart"/>
      <w:r>
        <w:t>ЮгПрофСервис</w:t>
      </w:r>
      <w:proofErr w:type="spellEnd"/>
      <w:r>
        <w:t xml:space="preserve">» вы можете купить только высококачественную продукцию, которая может быть </w:t>
      </w:r>
      <w:proofErr w:type="gramStart"/>
      <w:r>
        <w:t>в</w:t>
      </w:r>
      <w:proofErr w:type="gramEnd"/>
      <w:r>
        <w:t>:</w:t>
      </w:r>
    </w:p>
    <w:p w:rsidR="0006758C" w:rsidRDefault="0006758C" w:rsidP="00AF27ED">
      <w:pPr>
        <w:pStyle w:val="a3"/>
        <w:numPr>
          <w:ilvl w:val="0"/>
          <w:numId w:val="3"/>
        </w:numPr>
      </w:pPr>
      <w:proofErr w:type="gramStart"/>
      <w:r>
        <w:t>порошке</w:t>
      </w:r>
      <w:proofErr w:type="gramEnd"/>
      <w:r>
        <w:t xml:space="preserve">. Он является наиболее распространенным </w:t>
      </w:r>
      <w:r w:rsidRPr="00AF27ED">
        <w:rPr>
          <w:b/>
        </w:rPr>
        <w:t>моющим средством для посудомоечных машин</w:t>
      </w:r>
      <w:r>
        <w:t>. Его главная особенность – не впитывается в кожу при попадании на неё;</w:t>
      </w:r>
    </w:p>
    <w:p w:rsidR="0006758C" w:rsidRDefault="0006758C" w:rsidP="00AF27ED">
      <w:pPr>
        <w:pStyle w:val="a3"/>
        <w:numPr>
          <w:ilvl w:val="0"/>
          <w:numId w:val="3"/>
        </w:numPr>
      </w:pPr>
      <w:proofErr w:type="gramStart"/>
      <w:r>
        <w:t>таблетках</w:t>
      </w:r>
      <w:proofErr w:type="gramEnd"/>
      <w:r w:rsidR="00136483">
        <w:t xml:space="preserve">. Это «эконом» вариант, таблетки имеют специальные метки, по которым их можно разломить на несколько частей в зависимости от их </w:t>
      </w:r>
      <w:r w:rsidR="0093503C">
        <w:t>размера</w:t>
      </w:r>
      <w:r w:rsidR="00136483">
        <w:t xml:space="preserve">. Они могут содержать в себе только компоненты для мытья посуды или помимо них еще и ополаскиватель </w:t>
      </w:r>
      <w:r w:rsidR="0093503C">
        <w:t>с</w:t>
      </w:r>
      <w:r w:rsidR="00136483">
        <w:t xml:space="preserve"> соль</w:t>
      </w:r>
      <w:r w:rsidR="0093503C">
        <w:t>ю</w:t>
      </w:r>
      <w:r>
        <w:t>;</w:t>
      </w:r>
    </w:p>
    <w:p w:rsidR="0006758C" w:rsidRDefault="0006758C" w:rsidP="00AF27ED">
      <w:pPr>
        <w:pStyle w:val="a3"/>
        <w:numPr>
          <w:ilvl w:val="0"/>
          <w:numId w:val="3"/>
        </w:numPr>
      </w:pPr>
      <w:proofErr w:type="gramStart"/>
      <w:r>
        <w:t>геле</w:t>
      </w:r>
      <w:proofErr w:type="gramEnd"/>
      <w:r>
        <w:t>. Это самый безопасный вид средств, он хорошо смягчает воду</w:t>
      </w:r>
      <w:r w:rsidR="00136483">
        <w:t xml:space="preserve"> и не способен наносить микротрещин посуде. К тому же он хорошо удаляет пятна и не окисляет серебро и металл. Хорошим преимуществ является то, что он идеален для мытья фарфора.</w:t>
      </w:r>
    </w:p>
    <w:p w:rsidR="007D670B" w:rsidRDefault="007D670B" w:rsidP="0006758C">
      <w:r>
        <w:tab/>
        <w:t>С более подробным ассортиментом, вы можете ознакомиться в таблице внизу.</w:t>
      </w:r>
    </w:p>
    <w:p w:rsidR="00CE4103" w:rsidRPr="00CE4103" w:rsidRDefault="00CE4103" w:rsidP="0006758C">
      <w:pPr>
        <w:rPr>
          <w:sz w:val="32"/>
          <w:szCs w:val="32"/>
        </w:rPr>
      </w:pPr>
      <w:r w:rsidRPr="00CE4103">
        <w:rPr>
          <w:sz w:val="32"/>
          <w:szCs w:val="32"/>
          <w:highlight w:val="yellow"/>
        </w:rPr>
        <w:t>Тут идет таблица с сайта</w:t>
      </w:r>
    </w:p>
    <w:p w:rsidR="007D670B" w:rsidRDefault="00AF27ED" w:rsidP="00AF27ED">
      <w:pPr>
        <w:pStyle w:val="3"/>
      </w:pPr>
      <w:r>
        <w:t>Вспомогательные средства</w:t>
      </w:r>
    </w:p>
    <w:p w:rsidR="0006758C" w:rsidRDefault="00AF27ED" w:rsidP="0006758C">
      <w:r>
        <w:tab/>
        <w:t xml:space="preserve">Не менее важными </w:t>
      </w:r>
      <w:r w:rsidRPr="00AF27ED">
        <w:rPr>
          <w:b/>
        </w:rPr>
        <w:t>моющими средствами для посудомоечных машин</w:t>
      </w:r>
      <w:r>
        <w:t xml:space="preserve"> являются средства по уходу за ними.</w:t>
      </w:r>
      <w:r w:rsidR="00CF67A6">
        <w:t xml:space="preserve"> Практически все производители такой техники рекомендуют выполнять внутреннюю очистку оборудования </w:t>
      </w:r>
      <w:r w:rsidR="005C7297">
        <w:t>не реже одного раза в неделю</w:t>
      </w:r>
      <w:r w:rsidR="00CF67A6">
        <w:t xml:space="preserve">. Именно для этого и применяются средства для чистки посудомоек. За счет того, что в </w:t>
      </w:r>
      <w:r w:rsidR="0093503C">
        <w:t>их</w:t>
      </w:r>
      <w:r w:rsidR="00CF67A6">
        <w:t xml:space="preserve"> составе есть </w:t>
      </w:r>
      <w:proofErr w:type="spellStart"/>
      <w:r w:rsidR="00CF67A6">
        <w:t>поликарбоксилаты</w:t>
      </w:r>
      <w:proofErr w:type="spellEnd"/>
      <w:r w:rsidR="00CF67A6">
        <w:t xml:space="preserve"> и энзимы, он отлично удаляет даже самые сложные загрязнения.</w:t>
      </w:r>
    </w:p>
    <w:p w:rsidR="00CF67A6" w:rsidRDefault="00CF67A6" w:rsidP="0006758C">
      <w:r>
        <w:tab/>
        <w:t xml:space="preserve">Освежитель для посудомоек – еще один важный компонент, он нейтрализует неприятные запахи на посуде и в посудомойке. </w:t>
      </w:r>
      <w:r w:rsidR="00756CC1">
        <w:t xml:space="preserve">Большинство из нас слышало этот ужасный запах при открытии </w:t>
      </w:r>
      <w:r w:rsidR="00756CC1">
        <w:lastRenderedPageBreak/>
        <w:t>машинки, особенно если грязная посуда простояла в ней пару дней. Благодаря освежителю об этом ужасе можно позабыть.</w:t>
      </w:r>
    </w:p>
    <w:p w:rsidR="0010771E" w:rsidRDefault="00CF67A6" w:rsidP="00756CC1">
      <w:pPr>
        <w:ind w:firstLine="708"/>
      </w:pPr>
      <w:r>
        <w:t xml:space="preserve">Покупайте только качественные </w:t>
      </w:r>
      <w:r w:rsidRPr="00CF67A6">
        <w:rPr>
          <w:b/>
        </w:rPr>
        <w:t xml:space="preserve">моющие средства для посудомоечных </w:t>
      </w:r>
      <w:bookmarkStart w:id="0" w:name="_GoBack"/>
      <w:bookmarkEnd w:id="0"/>
      <w:r w:rsidR="005C7297" w:rsidRPr="00CF67A6">
        <w:rPr>
          <w:b/>
        </w:rPr>
        <w:t>машин,</w:t>
      </w:r>
      <w:r>
        <w:t xml:space="preserve"> </w:t>
      </w:r>
      <w:r w:rsidR="005C7297">
        <w:t>так как это залог вашего успеха в общественном питании.</w:t>
      </w:r>
    </w:p>
    <w:sectPr w:rsidR="00107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101C7"/>
    <w:multiLevelType w:val="hybridMultilevel"/>
    <w:tmpl w:val="CDFC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D10020"/>
    <w:multiLevelType w:val="hybridMultilevel"/>
    <w:tmpl w:val="DF5454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0F15991"/>
    <w:multiLevelType w:val="hybridMultilevel"/>
    <w:tmpl w:val="9198E274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74F"/>
    <w:rsid w:val="0006758C"/>
    <w:rsid w:val="000844FE"/>
    <w:rsid w:val="0010771E"/>
    <w:rsid w:val="00136483"/>
    <w:rsid w:val="0028474F"/>
    <w:rsid w:val="005C7297"/>
    <w:rsid w:val="00756CC1"/>
    <w:rsid w:val="007D670B"/>
    <w:rsid w:val="0088139E"/>
    <w:rsid w:val="0093503C"/>
    <w:rsid w:val="00A213E6"/>
    <w:rsid w:val="00AF27ED"/>
    <w:rsid w:val="00B97C70"/>
    <w:rsid w:val="00CE4103"/>
    <w:rsid w:val="00C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77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75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F27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77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675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06758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F27E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77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75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F27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77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675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06758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F27E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2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2015-12-14T10:00:00Z</dcterms:created>
  <dcterms:modified xsi:type="dcterms:W3CDTF">2015-12-15T13:40:00Z</dcterms:modified>
</cp:coreProperties>
</file>